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362876C" w14:textId="77777777" w:rsidR="003B0EDE" w:rsidRDefault="003B0EDE" w:rsidP="003B0EDE">
      <w:pPr>
        <w:spacing w:line="480" w:lineRule="auto"/>
        <w:jc w:val="center"/>
        <w:rPr>
          <w:rFonts w:ascii="Times New Roman" w:hAnsi="Times New Roman" w:cs="Times New Roman"/>
          <w:sz w:val="24"/>
          <w:szCs w:val="24"/>
        </w:rPr>
      </w:pPr>
    </w:p>
    <w:p w14:paraId="358B30F6" w14:textId="77777777" w:rsidR="003B0EDE" w:rsidRDefault="003B0EDE" w:rsidP="003B0EDE">
      <w:pPr>
        <w:spacing w:line="480" w:lineRule="auto"/>
        <w:jc w:val="center"/>
        <w:rPr>
          <w:rFonts w:ascii="Times New Roman" w:hAnsi="Times New Roman" w:cs="Times New Roman"/>
          <w:sz w:val="24"/>
          <w:szCs w:val="24"/>
        </w:rPr>
      </w:pPr>
    </w:p>
    <w:p w14:paraId="76833667" w14:textId="77777777" w:rsidR="003B0EDE" w:rsidRDefault="003B0EDE" w:rsidP="003B0EDE">
      <w:pPr>
        <w:spacing w:line="480" w:lineRule="auto"/>
        <w:jc w:val="center"/>
        <w:rPr>
          <w:rFonts w:ascii="Times New Roman" w:hAnsi="Times New Roman" w:cs="Times New Roman"/>
          <w:sz w:val="24"/>
          <w:szCs w:val="24"/>
        </w:rPr>
      </w:pPr>
    </w:p>
    <w:p w14:paraId="609A582B" w14:textId="77777777" w:rsidR="003B0EDE" w:rsidRDefault="003B0EDE" w:rsidP="003B0EDE">
      <w:pPr>
        <w:spacing w:line="480" w:lineRule="auto"/>
        <w:jc w:val="center"/>
        <w:rPr>
          <w:rFonts w:ascii="Times New Roman" w:hAnsi="Times New Roman" w:cs="Times New Roman"/>
          <w:sz w:val="24"/>
          <w:szCs w:val="24"/>
        </w:rPr>
      </w:pPr>
    </w:p>
    <w:p w14:paraId="5CF80AFA" w14:textId="22CAFEB6" w:rsidR="003D16A1" w:rsidRPr="003B0EDE" w:rsidRDefault="000B1F4F" w:rsidP="003B0EDE">
      <w:pPr>
        <w:spacing w:line="480" w:lineRule="auto"/>
        <w:jc w:val="center"/>
        <w:rPr>
          <w:rFonts w:ascii="Times New Roman" w:hAnsi="Times New Roman" w:cs="Times New Roman"/>
          <w:sz w:val="24"/>
          <w:szCs w:val="24"/>
        </w:rPr>
      </w:pPr>
      <w:r w:rsidRPr="003B0EDE">
        <w:rPr>
          <w:rFonts w:ascii="Times New Roman" w:hAnsi="Times New Roman" w:cs="Times New Roman"/>
          <w:sz w:val="24"/>
          <w:szCs w:val="24"/>
        </w:rPr>
        <w:t>Everyday Uses of Biology</w:t>
      </w:r>
    </w:p>
    <w:p w14:paraId="1A2BF262" w14:textId="5B3A8637" w:rsidR="003B0EDE" w:rsidRPr="003B0EDE" w:rsidRDefault="003B0EDE" w:rsidP="003B0EDE">
      <w:pPr>
        <w:spacing w:line="480" w:lineRule="auto"/>
        <w:jc w:val="center"/>
        <w:rPr>
          <w:rFonts w:ascii="Times New Roman" w:hAnsi="Times New Roman" w:cs="Times New Roman"/>
          <w:sz w:val="24"/>
          <w:szCs w:val="24"/>
        </w:rPr>
      </w:pPr>
      <w:r w:rsidRPr="003B0EDE">
        <w:rPr>
          <w:rFonts w:ascii="Times New Roman" w:hAnsi="Times New Roman" w:cs="Times New Roman"/>
          <w:sz w:val="24"/>
          <w:szCs w:val="24"/>
        </w:rPr>
        <w:t>[Name]</w:t>
      </w:r>
    </w:p>
    <w:p w14:paraId="759B76EC" w14:textId="040F4905" w:rsidR="003B0EDE" w:rsidRPr="003B0EDE" w:rsidRDefault="003B0EDE" w:rsidP="003B0EDE">
      <w:pPr>
        <w:spacing w:line="480" w:lineRule="auto"/>
        <w:jc w:val="center"/>
        <w:rPr>
          <w:rFonts w:ascii="Times New Roman" w:hAnsi="Times New Roman" w:cs="Times New Roman"/>
          <w:sz w:val="24"/>
          <w:szCs w:val="24"/>
        </w:rPr>
      </w:pPr>
      <w:r w:rsidRPr="003B0EDE">
        <w:rPr>
          <w:rFonts w:ascii="Times New Roman" w:hAnsi="Times New Roman" w:cs="Times New Roman"/>
          <w:sz w:val="24"/>
          <w:szCs w:val="24"/>
        </w:rPr>
        <w:t>[Institution affiliation]</w:t>
      </w:r>
    </w:p>
    <w:p w14:paraId="6B0B2B64" w14:textId="4D0709D5" w:rsidR="003B0EDE" w:rsidRPr="003B0EDE" w:rsidRDefault="003B0EDE" w:rsidP="003B0EDE">
      <w:pPr>
        <w:spacing w:line="480" w:lineRule="auto"/>
        <w:jc w:val="center"/>
        <w:rPr>
          <w:rFonts w:ascii="Times New Roman" w:hAnsi="Times New Roman" w:cs="Times New Roman"/>
          <w:sz w:val="24"/>
          <w:szCs w:val="24"/>
        </w:rPr>
      </w:pPr>
      <w:r w:rsidRPr="003B0EDE">
        <w:rPr>
          <w:rFonts w:ascii="Times New Roman" w:hAnsi="Times New Roman" w:cs="Times New Roman"/>
          <w:sz w:val="24"/>
          <w:szCs w:val="24"/>
        </w:rPr>
        <w:t>[Course]</w:t>
      </w:r>
    </w:p>
    <w:p w14:paraId="6AF7A1BF" w14:textId="6C936376" w:rsidR="003B0EDE" w:rsidRPr="003B0EDE" w:rsidRDefault="003B0EDE" w:rsidP="003B0EDE">
      <w:pPr>
        <w:spacing w:line="480" w:lineRule="auto"/>
        <w:jc w:val="center"/>
        <w:rPr>
          <w:rFonts w:ascii="Times New Roman" w:hAnsi="Times New Roman" w:cs="Times New Roman"/>
          <w:sz w:val="24"/>
          <w:szCs w:val="24"/>
        </w:rPr>
      </w:pPr>
      <w:r w:rsidRPr="003B0EDE">
        <w:rPr>
          <w:rFonts w:ascii="Times New Roman" w:hAnsi="Times New Roman" w:cs="Times New Roman"/>
          <w:sz w:val="24"/>
          <w:szCs w:val="24"/>
        </w:rPr>
        <w:t>[Date]</w:t>
      </w:r>
    </w:p>
    <w:p w14:paraId="44835F5B" w14:textId="77777777" w:rsidR="003B0EDE" w:rsidRDefault="003B0EDE" w:rsidP="003B0EDE">
      <w:pPr>
        <w:spacing w:line="480" w:lineRule="auto"/>
        <w:jc w:val="both"/>
        <w:rPr>
          <w:rFonts w:ascii="Times New Roman" w:hAnsi="Times New Roman" w:cs="Times New Roman"/>
          <w:sz w:val="24"/>
          <w:szCs w:val="24"/>
        </w:rPr>
      </w:pPr>
    </w:p>
    <w:p w14:paraId="0AEC52D3" w14:textId="77777777" w:rsidR="003B0EDE" w:rsidRDefault="003B0EDE" w:rsidP="003B0EDE">
      <w:pPr>
        <w:spacing w:line="480" w:lineRule="auto"/>
        <w:jc w:val="both"/>
        <w:rPr>
          <w:rFonts w:ascii="Times New Roman" w:hAnsi="Times New Roman" w:cs="Times New Roman"/>
          <w:sz w:val="24"/>
          <w:szCs w:val="24"/>
        </w:rPr>
      </w:pPr>
    </w:p>
    <w:p w14:paraId="4B1FD09F" w14:textId="77777777" w:rsidR="003B0EDE" w:rsidRDefault="003B0EDE" w:rsidP="003B0EDE">
      <w:pPr>
        <w:spacing w:line="480" w:lineRule="auto"/>
        <w:jc w:val="both"/>
        <w:rPr>
          <w:rFonts w:ascii="Times New Roman" w:hAnsi="Times New Roman" w:cs="Times New Roman"/>
          <w:sz w:val="24"/>
          <w:szCs w:val="24"/>
        </w:rPr>
      </w:pPr>
    </w:p>
    <w:p w14:paraId="12DFC0E9" w14:textId="77777777" w:rsidR="003B0EDE" w:rsidRDefault="003B0EDE" w:rsidP="003B0EDE">
      <w:pPr>
        <w:spacing w:line="480" w:lineRule="auto"/>
        <w:jc w:val="both"/>
        <w:rPr>
          <w:rFonts w:ascii="Times New Roman" w:hAnsi="Times New Roman" w:cs="Times New Roman"/>
          <w:sz w:val="24"/>
          <w:szCs w:val="24"/>
        </w:rPr>
      </w:pPr>
    </w:p>
    <w:p w14:paraId="52B4F51A" w14:textId="77777777" w:rsidR="003B0EDE" w:rsidRDefault="003B0EDE" w:rsidP="003B0EDE">
      <w:pPr>
        <w:spacing w:line="480" w:lineRule="auto"/>
        <w:jc w:val="both"/>
        <w:rPr>
          <w:rFonts w:ascii="Times New Roman" w:hAnsi="Times New Roman" w:cs="Times New Roman"/>
          <w:sz w:val="24"/>
          <w:szCs w:val="24"/>
        </w:rPr>
      </w:pPr>
    </w:p>
    <w:p w14:paraId="3FECC8A8" w14:textId="77777777" w:rsidR="003B0EDE" w:rsidRDefault="003B0EDE" w:rsidP="003B0EDE">
      <w:pPr>
        <w:spacing w:line="480" w:lineRule="auto"/>
        <w:jc w:val="both"/>
        <w:rPr>
          <w:rFonts w:ascii="Times New Roman" w:hAnsi="Times New Roman" w:cs="Times New Roman"/>
          <w:sz w:val="24"/>
          <w:szCs w:val="24"/>
        </w:rPr>
      </w:pPr>
    </w:p>
    <w:p w14:paraId="578471E4" w14:textId="77777777" w:rsidR="003B0EDE" w:rsidRDefault="003B0EDE" w:rsidP="003B0EDE">
      <w:pPr>
        <w:spacing w:line="480" w:lineRule="auto"/>
        <w:jc w:val="both"/>
        <w:rPr>
          <w:rFonts w:ascii="Times New Roman" w:hAnsi="Times New Roman" w:cs="Times New Roman"/>
          <w:sz w:val="24"/>
          <w:szCs w:val="24"/>
        </w:rPr>
      </w:pPr>
    </w:p>
    <w:p w14:paraId="432B5F92" w14:textId="77777777" w:rsidR="003B0EDE" w:rsidRDefault="003B0EDE" w:rsidP="003B0EDE">
      <w:pPr>
        <w:spacing w:line="480" w:lineRule="auto"/>
        <w:jc w:val="both"/>
        <w:rPr>
          <w:rFonts w:ascii="Times New Roman" w:hAnsi="Times New Roman" w:cs="Times New Roman"/>
          <w:sz w:val="24"/>
          <w:szCs w:val="24"/>
        </w:rPr>
      </w:pPr>
    </w:p>
    <w:p w14:paraId="3F7C4AB9" w14:textId="77777777" w:rsidR="003B0EDE" w:rsidRDefault="003B0EDE" w:rsidP="003B0EDE">
      <w:pPr>
        <w:spacing w:line="480" w:lineRule="auto"/>
        <w:jc w:val="both"/>
        <w:rPr>
          <w:rFonts w:ascii="Times New Roman" w:hAnsi="Times New Roman" w:cs="Times New Roman"/>
          <w:sz w:val="24"/>
          <w:szCs w:val="24"/>
        </w:rPr>
      </w:pPr>
    </w:p>
    <w:p w14:paraId="6CC3091D" w14:textId="71FE2FCA" w:rsidR="009F14B9" w:rsidRPr="003B0EDE" w:rsidRDefault="00AF746C" w:rsidP="003B0EDE">
      <w:pPr>
        <w:spacing w:line="480" w:lineRule="auto"/>
        <w:jc w:val="both"/>
        <w:rPr>
          <w:rFonts w:ascii="Times New Roman" w:hAnsi="Times New Roman" w:cs="Times New Roman"/>
          <w:sz w:val="24"/>
          <w:szCs w:val="24"/>
        </w:rPr>
      </w:pPr>
      <w:r w:rsidRPr="003B0EDE">
        <w:rPr>
          <w:rFonts w:ascii="Times New Roman" w:hAnsi="Times New Roman" w:cs="Times New Roman"/>
          <w:sz w:val="24"/>
          <w:szCs w:val="24"/>
        </w:rPr>
        <w:lastRenderedPageBreak/>
        <w:t>Biology has transformed as a science field since its first study during the ancient civilizations. Science can be defined as a process that needs ideas to be tested using the evidence collected from the natural world</w:t>
      </w:r>
      <w:r w:rsidR="00C223F1" w:rsidRPr="003B0EDE">
        <w:rPr>
          <w:rFonts w:ascii="Times New Roman" w:hAnsi="Times New Roman" w:cs="Times New Roman"/>
          <w:sz w:val="24"/>
          <w:szCs w:val="24"/>
        </w:rPr>
        <w:t xml:space="preserve"> (</w:t>
      </w:r>
      <w:r w:rsidR="00C223F1" w:rsidRPr="003B0EDE">
        <w:rPr>
          <w:rFonts w:ascii="Times New Roman" w:hAnsi="Times New Roman" w:cs="Times New Roman"/>
          <w:sz w:val="24"/>
          <w:szCs w:val="24"/>
        </w:rPr>
        <w:t>Green</w:t>
      </w:r>
      <w:r w:rsidR="00C223F1" w:rsidRPr="003B0EDE">
        <w:rPr>
          <w:rFonts w:ascii="Times New Roman" w:hAnsi="Times New Roman" w:cs="Times New Roman"/>
          <w:sz w:val="24"/>
          <w:szCs w:val="24"/>
        </w:rPr>
        <w:t xml:space="preserve"> </w:t>
      </w:r>
      <w:r w:rsidR="00C223F1" w:rsidRPr="003B0EDE">
        <w:rPr>
          <w:rFonts w:ascii="Times New Roman" w:hAnsi="Times New Roman" w:cs="Times New Roman"/>
          <w:sz w:val="24"/>
          <w:szCs w:val="24"/>
        </w:rPr>
        <w:t>&amp; Basher,</w:t>
      </w:r>
      <w:r w:rsidR="00C223F1" w:rsidRPr="003B0EDE">
        <w:rPr>
          <w:rFonts w:ascii="Times New Roman" w:hAnsi="Times New Roman" w:cs="Times New Roman"/>
          <w:sz w:val="24"/>
          <w:szCs w:val="24"/>
        </w:rPr>
        <w:t xml:space="preserve"> </w:t>
      </w:r>
      <w:r w:rsidR="00C223F1" w:rsidRPr="003B0EDE">
        <w:rPr>
          <w:rFonts w:ascii="Times New Roman" w:hAnsi="Times New Roman" w:cs="Times New Roman"/>
          <w:sz w:val="24"/>
          <w:szCs w:val="24"/>
        </w:rPr>
        <w:t xml:space="preserve">2008). </w:t>
      </w:r>
      <w:r w:rsidRPr="003B0EDE">
        <w:rPr>
          <w:rFonts w:ascii="Times New Roman" w:hAnsi="Times New Roman" w:cs="Times New Roman"/>
          <w:sz w:val="24"/>
          <w:szCs w:val="24"/>
        </w:rPr>
        <w:t xml:space="preserve"> Therefore, science happens to be iterative in nature and includes critical thinking, keen collection of data, careful peer review, and results’ communication. Besides, science is a body of knowledge as a result of scientific investigation. Biology involves studying living things and this makes it more than a subject in school. Therefore, biology on earth pervades both the spaces and surface underground, with humans in particular harnessing biology across their every day’s aspects in life. However, biology permeates all the </w:t>
      </w:r>
      <w:r w:rsidR="009F14B9" w:rsidRPr="003B0EDE">
        <w:rPr>
          <w:rFonts w:ascii="Times New Roman" w:hAnsi="Times New Roman" w:cs="Times New Roman"/>
          <w:sz w:val="24"/>
          <w:szCs w:val="24"/>
        </w:rPr>
        <w:t>activities of every day in life because humans depend on living things as well as their products their food, personal care, homes, fuel, and medicine, among other aspects</w:t>
      </w:r>
      <w:r w:rsidR="00C223F1" w:rsidRPr="003B0EDE">
        <w:rPr>
          <w:rFonts w:ascii="Times New Roman" w:hAnsi="Times New Roman" w:cs="Times New Roman"/>
          <w:sz w:val="24"/>
          <w:szCs w:val="24"/>
        </w:rPr>
        <w:t xml:space="preserve"> </w:t>
      </w:r>
      <w:r w:rsidR="00C223F1" w:rsidRPr="003B0EDE">
        <w:rPr>
          <w:rFonts w:ascii="Times New Roman" w:hAnsi="Times New Roman" w:cs="Times New Roman"/>
          <w:sz w:val="24"/>
          <w:szCs w:val="24"/>
        </w:rPr>
        <w:t xml:space="preserve">(Green &amp; Basher, 2008).  </w:t>
      </w:r>
    </w:p>
    <w:p w14:paraId="3203C416" w14:textId="4E3D4C24" w:rsidR="009F14B9" w:rsidRPr="003B0EDE" w:rsidRDefault="009F14B9" w:rsidP="003B0EDE">
      <w:pPr>
        <w:spacing w:line="480" w:lineRule="auto"/>
        <w:jc w:val="both"/>
        <w:rPr>
          <w:rFonts w:ascii="Times New Roman" w:hAnsi="Times New Roman" w:cs="Times New Roman"/>
          <w:sz w:val="24"/>
          <w:szCs w:val="24"/>
        </w:rPr>
      </w:pPr>
      <w:r w:rsidRPr="003B0EDE">
        <w:rPr>
          <w:rFonts w:ascii="Times New Roman" w:hAnsi="Times New Roman" w:cs="Times New Roman"/>
          <w:sz w:val="24"/>
          <w:szCs w:val="24"/>
        </w:rPr>
        <w:t>The knowledge of biology as a science can be used in healthcare and medicine</w:t>
      </w:r>
      <w:r w:rsidR="00C223F1" w:rsidRPr="003B0EDE">
        <w:rPr>
          <w:rFonts w:ascii="Times New Roman" w:hAnsi="Times New Roman" w:cs="Times New Roman"/>
          <w:sz w:val="24"/>
          <w:szCs w:val="24"/>
        </w:rPr>
        <w:t xml:space="preserve"> (</w:t>
      </w:r>
      <w:r w:rsidR="00C223F1" w:rsidRPr="003B0EDE">
        <w:rPr>
          <w:rFonts w:ascii="Times New Roman" w:hAnsi="Times New Roman" w:cs="Times New Roman"/>
          <w:sz w:val="24"/>
          <w:szCs w:val="24"/>
        </w:rPr>
        <w:t>Steen,</w:t>
      </w:r>
      <w:r w:rsidR="00C223F1" w:rsidRPr="003B0EDE">
        <w:rPr>
          <w:rFonts w:ascii="Times New Roman" w:hAnsi="Times New Roman" w:cs="Times New Roman"/>
          <w:sz w:val="24"/>
          <w:szCs w:val="24"/>
        </w:rPr>
        <w:t xml:space="preserve"> </w:t>
      </w:r>
      <w:r w:rsidR="00C223F1" w:rsidRPr="003B0EDE">
        <w:rPr>
          <w:rFonts w:ascii="Times New Roman" w:hAnsi="Times New Roman" w:cs="Times New Roman"/>
          <w:sz w:val="24"/>
          <w:szCs w:val="24"/>
        </w:rPr>
        <w:t xml:space="preserve">2001). </w:t>
      </w:r>
      <w:r w:rsidR="00636E3C" w:rsidRPr="003B0EDE">
        <w:rPr>
          <w:rFonts w:ascii="Times New Roman" w:hAnsi="Times New Roman" w:cs="Times New Roman"/>
          <w:sz w:val="24"/>
          <w:szCs w:val="24"/>
        </w:rPr>
        <w:t xml:space="preserve">All the medical staff including nurses and doctors must have knowledge in biology for them to help both humans and animals. These people should have knowledge concerning a body’s internal processes, neurological and organ system, reproduction, blood, diseases and development as essential aspects for research and treatment. </w:t>
      </w:r>
      <w:r w:rsidR="006A15FC" w:rsidRPr="003B0EDE">
        <w:rPr>
          <w:rFonts w:ascii="Times New Roman" w:hAnsi="Times New Roman" w:cs="Times New Roman"/>
          <w:sz w:val="24"/>
          <w:szCs w:val="24"/>
        </w:rPr>
        <w:t>Again, biological items can be used in medicine given that most of the medicine are made of plant-based ingredients. For example, research shows that Aspirin was produced from the acetylsalicylic acid obtained from the willow tree bark. Also, Foxglove offers the framework for heart medication. Additionally, Taxol-the anti-cancer medicine is a biologically manufactured drug. Nevertheless, plants significantly provide the basis for whether cotton, bandages, or latex</w:t>
      </w:r>
      <w:r w:rsidR="00C223F1" w:rsidRPr="003B0EDE">
        <w:rPr>
          <w:rFonts w:ascii="Times New Roman" w:hAnsi="Times New Roman" w:cs="Times New Roman"/>
          <w:sz w:val="24"/>
          <w:szCs w:val="24"/>
        </w:rPr>
        <w:t xml:space="preserve"> </w:t>
      </w:r>
      <w:r w:rsidR="00C223F1" w:rsidRPr="003B0EDE">
        <w:rPr>
          <w:rFonts w:ascii="Times New Roman" w:hAnsi="Times New Roman" w:cs="Times New Roman"/>
          <w:sz w:val="24"/>
          <w:szCs w:val="24"/>
        </w:rPr>
        <w:t xml:space="preserve">(Steen, 2001). </w:t>
      </w:r>
      <w:r w:rsidR="006A15FC" w:rsidRPr="003B0EDE">
        <w:rPr>
          <w:rFonts w:ascii="Times New Roman" w:hAnsi="Times New Roman" w:cs="Times New Roman"/>
          <w:sz w:val="24"/>
          <w:szCs w:val="24"/>
        </w:rPr>
        <w:t xml:space="preserve"> Not only does the medical staff need biology </w:t>
      </w:r>
      <w:r w:rsidR="0026447D" w:rsidRPr="003B0EDE">
        <w:rPr>
          <w:rFonts w:ascii="Times New Roman" w:hAnsi="Times New Roman" w:cs="Times New Roman"/>
          <w:sz w:val="24"/>
          <w:szCs w:val="24"/>
        </w:rPr>
        <w:t xml:space="preserve">but well all do need biology because it will be difficult for one to understand what his/her grandmother is suffering from after being explained the problem by a doctor. </w:t>
      </w:r>
    </w:p>
    <w:p w14:paraId="0235D81A" w14:textId="7BA781F1" w:rsidR="006A15FC" w:rsidRPr="003B0EDE" w:rsidRDefault="006A15FC" w:rsidP="003B0EDE">
      <w:pPr>
        <w:spacing w:line="480" w:lineRule="auto"/>
        <w:jc w:val="both"/>
        <w:rPr>
          <w:rFonts w:ascii="Times New Roman" w:hAnsi="Times New Roman" w:cs="Times New Roman"/>
          <w:sz w:val="24"/>
          <w:szCs w:val="24"/>
        </w:rPr>
      </w:pPr>
      <w:r w:rsidRPr="003B0EDE">
        <w:rPr>
          <w:rFonts w:ascii="Times New Roman" w:hAnsi="Times New Roman" w:cs="Times New Roman"/>
          <w:sz w:val="24"/>
          <w:szCs w:val="24"/>
        </w:rPr>
        <w:lastRenderedPageBreak/>
        <w:t>Notably, the biotechnology realm is at the forefront of the healthcare alternatives. Concomitantly, most biological products are often regulated for the purpose of medical science that is use</w:t>
      </w:r>
      <w:r w:rsidR="0026447D" w:rsidRPr="003B0EDE">
        <w:rPr>
          <w:rFonts w:ascii="Times New Roman" w:hAnsi="Times New Roman" w:cs="Times New Roman"/>
          <w:sz w:val="24"/>
          <w:szCs w:val="24"/>
        </w:rPr>
        <w:t>d</w:t>
      </w:r>
      <w:r w:rsidRPr="003B0EDE">
        <w:rPr>
          <w:rFonts w:ascii="Times New Roman" w:hAnsi="Times New Roman" w:cs="Times New Roman"/>
          <w:sz w:val="24"/>
          <w:szCs w:val="24"/>
        </w:rPr>
        <w:t xml:space="preserve"> in medical research. Among such aspects, blood components, monoclonal antibodies, human tissues, and proteins like enzymes as well as the growth elements all facilitate significant research concerning new medication</w:t>
      </w:r>
      <w:r w:rsidR="00C223F1" w:rsidRPr="003B0EDE">
        <w:rPr>
          <w:rFonts w:ascii="Times New Roman" w:hAnsi="Times New Roman" w:cs="Times New Roman"/>
          <w:sz w:val="24"/>
          <w:szCs w:val="24"/>
        </w:rPr>
        <w:t xml:space="preserve"> (</w:t>
      </w:r>
      <w:r w:rsidR="00C223F1" w:rsidRPr="003B0EDE">
        <w:rPr>
          <w:rFonts w:ascii="Times New Roman" w:hAnsi="Times New Roman" w:cs="Times New Roman"/>
          <w:sz w:val="24"/>
          <w:szCs w:val="24"/>
        </w:rPr>
        <w:t>Stimola,</w:t>
      </w:r>
      <w:r w:rsidR="00C223F1" w:rsidRPr="003B0EDE">
        <w:rPr>
          <w:rFonts w:ascii="Times New Roman" w:hAnsi="Times New Roman" w:cs="Times New Roman"/>
          <w:sz w:val="24"/>
          <w:szCs w:val="24"/>
        </w:rPr>
        <w:t xml:space="preserve"> </w:t>
      </w:r>
      <w:r w:rsidR="00C223F1" w:rsidRPr="003B0EDE">
        <w:rPr>
          <w:rFonts w:ascii="Times New Roman" w:hAnsi="Times New Roman" w:cs="Times New Roman"/>
          <w:sz w:val="24"/>
          <w:szCs w:val="24"/>
        </w:rPr>
        <w:t xml:space="preserve">2011). </w:t>
      </w:r>
      <w:r w:rsidRPr="003B0EDE">
        <w:rPr>
          <w:rFonts w:ascii="Times New Roman" w:hAnsi="Times New Roman" w:cs="Times New Roman"/>
          <w:sz w:val="24"/>
          <w:szCs w:val="24"/>
        </w:rPr>
        <w:t xml:space="preserve"> </w:t>
      </w:r>
      <w:r w:rsidR="0026447D" w:rsidRPr="003B0EDE">
        <w:rPr>
          <w:rFonts w:ascii="Times New Roman" w:hAnsi="Times New Roman" w:cs="Times New Roman"/>
          <w:sz w:val="24"/>
          <w:szCs w:val="24"/>
        </w:rPr>
        <w:t xml:space="preserve">With such knowledge, one can decide on how to vote on aspects related stem cell research funding, for example. </w:t>
      </w:r>
      <w:r w:rsidRPr="003B0EDE">
        <w:rPr>
          <w:rFonts w:ascii="Times New Roman" w:hAnsi="Times New Roman" w:cs="Times New Roman"/>
          <w:sz w:val="24"/>
          <w:szCs w:val="24"/>
        </w:rPr>
        <w:t>Therefore, one needs biological knowledge because it is by far beyond a school subject since it helps eve</w:t>
      </w:r>
      <w:r w:rsidR="0026447D" w:rsidRPr="003B0EDE">
        <w:rPr>
          <w:rFonts w:ascii="Times New Roman" w:hAnsi="Times New Roman" w:cs="Times New Roman"/>
          <w:sz w:val="24"/>
          <w:szCs w:val="24"/>
        </w:rPr>
        <w:t>ry human and animal</w:t>
      </w:r>
      <w:r w:rsidRPr="003B0EDE">
        <w:rPr>
          <w:rFonts w:ascii="Times New Roman" w:hAnsi="Times New Roman" w:cs="Times New Roman"/>
          <w:sz w:val="24"/>
          <w:szCs w:val="24"/>
        </w:rPr>
        <w:t xml:space="preserve"> in making </w:t>
      </w:r>
      <w:r w:rsidR="0026447D" w:rsidRPr="003B0EDE">
        <w:rPr>
          <w:rFonts w:ascii="Times New Roman" w:hAnsi="Times New Roman" w:cs="Times New Roman"/>
          <w:sz w:val="24"/>
          <w:szCs w:val="24"/>
        </w:rPr>
        <w:t>their</w:t>
      </w:r>
      <w:r w:rsidRPr="003B0EDE">
        <w:rPr>
          <w:rFonts w:ascii="Times New Roman" w:hAnsi="Times New Roman" w:cs="Times New Roman"/>
          <w:sz w:val="24"/>
          <w:szCs w:val="24"/>
        </w:rPr>
        <w:t xml:space="preserve"> life better across the world. </w:t>
      </w:r>
    </w:p>
    <w:p w14:paraId="3728B3E1" w14:textId="7576A8C9" w:rsidR="0026447D" w:rsidRPr="003B0EDE" w:rsidRDefault="00B63F32" w:rsidP="003B0EDE">
      <w:pPr>
        <w:spacing w:line="480" w:lineRule="auto"/>
        <w:jc w:val="both"/>
        <w:rPr>
          <w:rFonts w:ascii="Times New Roman" w:hAnsi="Times New Roman" w:cs="Times New Roman"/>
          <w:sz w:val="24"/>
          <w:szCs w:val="24"/>
        </w:rPr>
      </w:pPr>
      <w:r w:rsidRPr="003B0EDE">
        <w:rPr>
          <w:rFonts w:ascii="Times New Roman" w:hAnsi="Times New Roman" w:cs="Times New Roman"/>
          <w:sz w:val="24"/>
          <w:szCs w:val="24"/>
        </w:rPr>
        <w:t xml:space="preserve">Biological knowledge can also be used in foods and beverages. One can use biology to determine the type of food they eat or type of drink they take since humans consume biological products both for survival as well as for enjoyment. Research shows that human food comes from livestock and such livestock also requires food for their survival. On the other hand, </w:t>
      </w:r>
      <w:r w:rsidR="004237AF" w:rsidRPr="003B0EDE">
        <w:rPr>
          <w:rFonts w:ascii="Times New Roman" w:hAnsi="Times New Roman" w:cs="Times New Roman"/>
          <w:sz w:val="24"/>
          <w:szCs w:val="24"/>
        </w:rPr>
        <w:t>plants offer endless alternatives for food, including feed for the animals, vegetables, fruits, cooling oils, and flavoring extracts. For example, sugarcane make sugar and sugar is used for sweetening, honey is made by bees which use nectar from flowers, and coffee is from the coffee berries which are the seeds from the coffee trees, with tea originating from the leaves of the tea plants</w:t>
      </w:r>
      <w:r w:rsidR="00C223F1" w:rsidRPr="003B0EDE">
        <w:rPr>
          <w:rFonts w:ascii="Times New Roman" w:hAnsi="Times New Roman" w:cs="Times New Roman"/>
          <w:sz w:val="24"/>
          <w:szCs w:val="24"/>
        </w:rPr>
        <w:t xml:space="preserve"> </w:t>
      </w:r>
      <w:r w:rsidR="00C223F1" w:rsidRPr="003B0EDE">
        <w:rPr>
          <w:rFonts w:ascii="Times New Roman" w:hAnsi="Times New Roman" w:cs="Times New Roman"/>
          <w:sz w:val="24"/>
          <w:szCs w:val="24"/>
        </w:rPr>
        <w:t xml:space="preserve">(Steen, 2001). </w:t>
      </w:r>
      <w:r w:rsidR="004237AF" w:rsidRPr="003B0EDE">
        <w:rPr>
          <w:rFonts w:ascii="Times New Roman" w:hAnsi="Times New Roman" w:cs="Times New Roman"/>
          <w:sz w:val="24"/>
          <w:szCs w:val="24"/>
        </w:rPr>
        <w:t xml:space="preserve">Additionally, enzymes and microbes enable production of foods like yoghurt, cheese, and bread, with both yeast, barley, and hops working together in making beer, whereby enzymes are activated with the barley’s malting and yeast’s metabolic during fermentation. With such biology knowledge, one can distinguish the healthy foods and drinks from the unhealthy ones and control their diet. </w:t>
      </w:r>
    </w:p>
    <w:p w14:paraId="316D90DD" w14:textId="201297AA" w:rsidR="004237AF" w:rsidRPr="003B0EDE" w:rsidRDefault="004237AF" w:rsidP="003B0EDE">
      <w:pPr>
        <w:spacing w:line="480" w:lineRule="auto"/>
        <w:jc w:val="both"/>
        <w:rPr>
          <w:rFonts w:ascii="Times New Roman" w:hAnsi="Times New Roman" w:cs="Times New Roman"/>
          <w:sz w:val="24"/>
          <w:szCs w:val="24"/>
        </w:rPr>
      </w:pPr>
      <w:r w:rsidRPr="003B0EDE">
        <w:rPr>
          <w:rFonts w:ascii="Times New Roman" w:hAnsi="Times New Roman" w:cs="Times New Roman"/>
          <w:sz w:val="24"/>
          <w:szCs w:val="24"/>
        </w:rPr>
        <w:t xml:space="preserve">Fuel is another daily activity whereby one can use the knowledge of biology as a science. Most of the fuels currently in use originates from the biology field. For example, fossil fuels like natural gas and petroleum </w:t>
      </w:r>
      <w:r w:rsidR="002D1B39" w:rsidRPr="003B0EDE">
        <w:rPr>
          <w:rFonts w:ascii="Times New Roman" w:hAnsi="Times New Roman" w:cs="Times New Roman"/>
          <w:sz w:val="24"/>
          <w:szCs w:val="24"/>
        </w:rPr>
        <w:t>come from both decayed animal and plant matter</w:t>
      </w:r>
      <w:r w:rsidR="003B0EDE" w:rsidRPr="003B0EDE">
        <w:rPr>
          <w:rFonts w:ascii="Times New Roman" w:hAnsi="Times New Roman" w:cs="Times New Roman"/>
          <w:sz w:val="24"/>
          <w:szCs w:val="24"/>
        </w:rPr>
        <w:t xml:space="preserve"> </w:t>
      </w:r>
      <w:r w:rsidR="003B0EDE" w:rsidRPr="003B0EDE">
        <w:rPr>
          <w:rFonts w:ascii="Times New Roman" w:hAnsi="Times New Roman" w:cs="Times New Roman"/>
          <w:sz w:val="24"/>
          <w:szCs w:val="24"/>
        </w:rPr>
        <w:t xml:space="preserve">(Steen, 2001).  </w:t>
      </w:r>
      <w:r w:rsidR="002D1B39" w:rsidRPr="003B0EDE">
        <w:rPr>
          <w:rFonts w:ascii="Times New Roman" w:hAnsi="Times New Roman" w:cs="Times New Roman"/>
          <w:sz w:val="24"/>
          <w:szCs w:val="24"/>
        </w:rPr>
        <w:t xml:space="preserve"> Also, the </w:t>
      </w:r>
      <w:r w:rsidR="002D1B39" w:rsidRPr="003B0EDE">
        <w:rPr>
          <w:rFonts w:ascii="Times New Roman" w:hAnsi="Times New Roman" w:cs="Times New Roman"/>
          <w:sz w:val="24"/>
          <w:szCs w:val="24"/>
        </w:rPr>
        <w:lastRenderedPageBreak/>
        <w:t xml:space="preserve">modern biofuels come from plant material. For instance, ethanol manufactured from plant sugars is blended with gasoline in increasing the fuel efficiency. Corn algae, wheat, sugar beets, and rapeseed oil provides the bass for biofuels. People can use such knowledge in their daily lives to open up rapidly new renewable fuel’s realm in counteracting carbon emissions. </w:t>
      </w:r>
    </w:p>
    <w:p w14:paraId="1A80C5FF" w14:textId="0B254431" w:rsidR="002D1B39" w:rsidRPr="003B0EDE" w:rsidRDefault="002D1B39" w:rsidP="003B0EDE">
      <w:pPr>
        <w:spacing w:line="480" w:lineRule="auto"/>
        <w:jc w:val="both"/>
        <w:rPr>
          <w:rFonts w:ascii="Times New Roman" w:hAnsi="Times New Roman" w:cs="Times New Roman"/>
          <w:sz w:val="24"/>
          <w:szCs w:val="24"/>
        </w:rPr>
      </w:pPr>
      <w:r w:rsidRPr="003B0EDE">
        <w:rPr>
          <w:rFonts w:ascii="Times New Roman" w:hAnsi="Times New Roman" w:cs="Times New Roman"/>
          <w:sz w:val="24"/>
          <w:szCs w:val="24"/>
        </w:rPr>
        <w:t>Also, we can use biology knowledge in clothing and textiles because people wear clothes that are made from biological substances. For example, cotton mostly provides material from most clothes. Also, linen is another plant-based fabric that is made from flax, and polyester being made from biomass in form of fossil fuels. Additionally, plants offer the fabric dyes &amp; nylon basis, with upholstery, carpets, towels, curtains, and other numerous households textiles made from plants</w:t>
      </w:r>
      <w:r w:rsidR="00C223F1" w:rsidRPr="003B0EDE">
        <w:rPr>
          <w:rFonts w:ascii="Times New Roman" w:hAnsi="Times New Roman" w:cs="Times New Roman"/>
          <w:sz w:val="24"/>
          <w:szCs w:val="24"/>
        </w:rPr>
        <w:t xml:space="preserve"> </w:t>
      </w:r>
      <w:r w:rsidR="00C223F1" w:rsidRPr="003B0EDE">
        <w:rPr>
          <w:rFonts w:ascii="Times New Roman" w:hAnsi="Times New Roman" w:cs="Times New Roman"/>
          <w:sz w:val="24"/>
          <w:szCs w:val="24"/>
        </w:rPr>
        <w:t xml:space="preserve">(Steen, 2001). </w:t>
      </w:r>
      <w:r w:rsidRPr="003B0EDE">
        <w:rPr>
          <w:rFonts w:ascii="Times New Roman" w:hAnsi="Times New Roman" w:cs="Times New Roman"/>
          <w:sz w:val="24"/>
          <w:szCs w:val="24"/>
        </w:rPr>
        <w:t xml:space="preserve"> At the same time, </w:t>
      </w:r>
      <w:r w:rsidR="00267A99" w:rsidRPr="003B0EDE">
        <w:rPr>
          <w:rFonts w:ascii="Times New Roman" w:hAnsi="Times New Roman" w:cs="Times New Roman"/>
          <w:sz w:val="24"/>
          <w:szCs w:val="24"/>
        </w:rPr>
        <w:t xml:space="preserve">biology can be used in beauty &amp; personal care because biological sources are the basis for ingredients of most beauty and personal care products like henna dye, shampoo, cosmetics, lotion, diapers, perfumes, nail polish remover, loofahs, and soap, among others. With such knowledge, ever day life can become easy because one can choose wisely those products with health side effects and those that do not have and this can hep people live a healthy life free from infections. </w:t>
      </w:r>
    </w:p>
    <w:p w14:paraId="50EA129D" w14:textId="77777777" w:rsidR="003B0EDE" w:rsidRDefault="003B0EDE" w:rsidP="003B0EDE">
      <w:pPr>
        <w:spacing w:line="480" w:lineRule="auto"/>
        <w:rPr>
          <w:rFonts w:ascii="Times New Roman" w:hAnsi="Times New Roman" w:cs="Times New Roman"/>
          <w:b/>
          <w:bCs/>
          <w:sz w:val="24"/>
          <w:szCs w:val="24"/>
        </w:rPr>
      </w:pPr>
    </w:p>
    <w:p w14:paraId="2699F84D" w14:textId="77777777" w:rsidR="003B0EDE" w:rsidRDefault="003B0EDE" w:rsidP="003B0EDE">
      <w:pPr>
        <w:spacing w:line="480" w:lineRule="auto"/>
        <w:rPr>
          <w:rFonts w:ascii="Times New Roman" w:hAnsi="Times New Roman" w:cs="Times New Roman"/>
          <w:b/>
          <w:bCs/>
          <w:sz w:val="24"/>
          <w:szCs w:val="24"/>
        </w:rPr>
      </w:pPr>
    </w:p>
    <w:p w14:paraId="13AD3823" w14:textId="77777777" w:rsidR="003B0EDE" w:rsidRDefault="003B0EDE" w:rsidP="003B0EDE">
      <w:pPr>
        <w:spacing w:line="480" w:lineRule="auto"/>
        <w:rPr>
          <w:rFonts w:ascii="Times New Roman" w:hAnsi="Times New Roman" w:cs="Times New Roman"/>
          <w:b/>
          <w:bCs/>
          <w:sz w:val="24"/>
          <w:szCs w:val="24"/>
        </w:rPr>
      </w:pPr>
    </w:p>
    <w:p w14:paraId="372613C0" w14:textId="77777777" w:rsidR="003B0EDE" w:rsidRDefault="003B0EDE" w:rsidP="003B0EDE">
      <w:pPr>
        <w:spacing w:line="480" w:lineRule="auto"/>
        <w:rPr>
          <w:rFonts w:ascii="Times New Roman" w:hAnsi="Times New Roman" w:cs="Times New Roman"/>
          <w:b/>
          <w:bCs/>
          <w:sz w:val="24"/>
          <w:szCs w:val="24"/>
        </w:rPr>
      </w:pPr>
    </w:p>
    <w:p w14:paraId="3C04A952" w14:textId="77777777" w:rsidR="003B0EDE" w:rsidRDefault="003B0EDE" w:rsidP="003B0EDE">
      <w:pPr>
        <w:spacing w:line="480" w:lineRule="auto"/>
        <w:rPr>
          <w:rFonts w:ascii="Times New Roman" w:hAnsi="Times New Roman" w:cs="Times New Roman"/>
          <w:b/>
          <w:bCs/>
          <w:sz w:val="24"/>
          <w:szCs w:val="24"/>
        </w:rPr>
      </w:pPr>
    </w:p>
    <w:p w14:paraId="579586C3" w14:textId="77777777" w:rsidR="003B0EDE" w:rsidRDefault="003B0EDE" w:rsidP="003B0EDE">
      <w:pPr>
        <w:spacing w:line="480" w:lineRule="auto"/>
        <w:rPr>
          <w:rFonts w:ascii="Times New Roman" w:hAnsi="Times New Roman" w:cs="Times New Roman"/>
          <w:b/>
          <w:bCs/>
          <w:sz w:val="24"/>
          <w:szCs w:val="24"/>
        </w:rPr>
      </w:pPr>
    </w:p>
    <w:p w14:paraId="79CD4140" w14:textId="19E093DF" w:rsidR="00D45DCF" w:rsidRPr="003B0EDE" w:rsidRDefault="00D45DCF" w:rsidP="003B0EDE">
      <w:pPr>
        <w:spacing w:line="480" w:lineRule="auto"/>
        <w:jc w:val="center"/>
        <w:rPr>
          <w:rFonts w:ascii="Times New Roman" w:hAnsi="Times New Roman" w:cs="Times New Roman"/>
          <w:b/>
          <w:bCs/>
          <w:sz w:val="24"/>
          <w:szCs w:val="24"/>
        </w:rPr>
      </w:pPr>
      <w:r w:rsidRPr="003B0EDE">
        <w:rPr>
          <w:rFonts w:ascii="Times New Roman" w:hAnsi="Times New Roman" w:cs="Times New Roman"/>
          <w:b/>
          <w:bCs/>
          <w:sz w:val="24"/>
          <w:szCs w:val="24"/>
        </w:rPr>
        <w:lastRenderedPageBreak/>
        <w:t>References</w:t>
      </w:r>
    </w:p>
    <w:p w14:paraId="27CBAF31" w14:textId="4315A751" w:rsidR="00C223F1" w:rsidRPr="003B0EDE" w:rsidRDefault="00C223F1" w:rsidP="003B0EDE">
      <w:pPr>
        <w:spacing w:line="480" w:lineRule="auto"/>
        <w:rPr>
          <w:rFonts w:ascii="Times New Roman" w:hAnsi="Times New Roman" w:cs="Times New Roman"/>
          <w:sz w:val="24"/>
          <w:szCs w:val="24"/>
        </w:rPr>
      </w:pPr>
      <w:r w:rsidRPr="003B0EDE">
        <w:rPr>
          <w:rFonts w:ascii="Times New Roman" w:hAnsi="Times New Roman" w:cs="Times New Roman"/>
          <w:sz w:val="24"/>
          <w:szCs w:val="24"/>
        </w:rPr>
        <w:t xml:space="preserve">Green, D., &amp; Basher, S. (2008). </w:t>
      </w:r>
      <w:r w:rsidRPr="003B0EDE">
        <w:rPr>
          <w:rFonts w:ascii="Times New Roman" w:hAnsi="Times New Roman" w:cs="Times New Roman"/>
          <w:i/>
          <w:iCs/>
          <w:sz w:val="24"/>
          <w:szCs w:val="24"/>
        </w:rPr>
        <w:t>Biology</w:t>
      </w:r>
      <w:r w:rsidRPr="003B0EDE">
        <w:rPr>
          <w:rFonts w:ascii="Times New Roman" w:hAnsi="Times New Roman" w:cs="Times New Roman"/>
          <w:sz w:val="24"/>
          <w:szCs w:val="24"/>
        </w:rPr>
        <w:t>. New York: Kingfisher.</w:t>
      </w:r>
    </w:p>
    <w:p w14:paraId="30C09A41" w14:textId="2017EBC9" w:rsidR="00C223F1" w:rsidRPr="003B0EDE" w:rsidRDefault="00C223F1" w:rsidP="003B0EDE">
      <w:pPr>
        <w:spacing w:line="480" w:lineRule="auto"/>
        <w:rPr>
          <w:rFonts w:ascii="Times New Roman" w:hAnsi="Times New Roman" w:cs="Times New Roman"/>
          <w:sz w:val="24"/>
          <w:szCs w:val="24"/>
        </w:rPr>
      </w:pPr>
      <w:r w:rsidRPr="003B0EDE">
        <w:rPr>
          <w:rFonts w:ascii="Times New Roman" w:hAnsi="Times New Roman" w:cs="Times New Roman"/>
          <w:sz w:val="24"/>
          <w:szCs w:val="24"/>
        </w:rPr>
        <w:t xml:space="preserve">Steen, E. B. (2001). </w:t>
      </w:r>
      <w:r w:rsidRPr="003B0EDE">
        <w:rPr>
          <w:rFonts w:ascii="Times New Roman" w:hAnsi="Times New Roman" w:cs="Times New Roman"/>
          <w:i/>
          <w:iCs/>
          <w:sz w:val="24"/>
          <w:szCs w:val="24"/>
        </w:rPr>
        <w:t>Dictionary of biology</w:t>
      </w:r>
      <w:r w:rsidRPr="003B0EDE">
        <w:rPr>
          <w:rFonts w:ascii="Times New Roman" w:hAnsi="Times New Roman" w:cs="Times New Roman"/>
          <w:sz w:val="24"/>
          <w:szCs w:val="24"/>
        </w:rPr>
        <w:t>. New York: Barnes &amp; Noble.</w:t>
      </w:r>
    </w:p>
    <w:p w14:paraId="50BD4D5E" w14:textId="7606720F" w:rsidR="00C223F1" w:rsidRPr="003B0EDE" w:rsidRDefault="00C223F1" w:rsidP="003B0EDE">
      <w:pPr>
        <w:spacing w:line="480" w:lineRule="auto"/>
        <w:rPr>
          <w:rFonts w:ascii="Times New Roman" w:hAnsi="Times New Roman" w:cs="Times New Roman"/>
          <w:sz w:val="24"/>
          <w:szCs w:val="24"/>
        </w:rPr>
      </w:pPr>
      <w:r w:rsidRPr="003B0EDE">
        <w:rPr>
          <w:rFonts w:ascii="Times New Roman" w:hAnsi="Times New Roman" w:cs="Times New Roman"/>
          <w:sz w:val="24"/>
          <w:szCs w:val="24"/>
        </w:rPr>
        <w:t xml:space="preserve">Stimola, A. (2011). </w:t>
      </w:r>
      <w:r w:rsidRPr="003B0EDE">
        <w:rPr>
          <w:rFonts w:ascii="Times New Roman" w:hAnsi="Times New Roman" w:cs="Times New Roman"/>
          <w:i/>
          <w:iCs/>
          <w:sz w:val="24"/>
          <w:szCs w:val="24"/>
        </w:rPr>
        <w:t>Cell biology</w:t>
      </w:r>
      <w:r w:rsidRPr="003B0EDE">
        <w:rPr>
          <w:rFonts w:ascii="Times New Roman" w:hAnsi="Times New Roman" w:cs="Times New Roman"/>
          <w:sz w:val="24"/>
          <w:szCs w:val="24"/>
        </w:rPr>
        <w:t xml:space="preserve">. New York: Rosen Pub’s Rosen Central. </w:t>
      </w:r>
    </w:p>
    <w:p w14:paraId="10868E54" w14:textId="77777777" w:rsidR="00D45DCF" w:rsidRPr="003B0EDE" w:rsidRDefault="00D45DCF" w:rsidP="003B0EDE">
      <w:pPr>
        <w:spacing w:line="480" w:lineRule="auto"/>
        <w:rPr>
          <w:rFonts w:ascii="Times New Roman" w:hAnsi="Times New Roman" w:cs="Times New Roman"/>
          <w:b/>
          <w:bCs/>
          <w:sz w:val="24"/>
          <w:szCs w:val="24"/>
        </w:rPr>
      </w:pPr>
    </w:p>
    <w:sectPr w:rsidR="00D45DCF" w:rsidRPr="003B0EDE" w:rsidSect="003B0ED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2483BD0" w14:textId="77777777" w:rsidR="00905833" w:rsidRDefault="00905833" w:rsidP="003B0EDE">
      <w:pPr>
        <w:spacing w:after="0" w:line="240" w:lineRule="auto"/>
      </w:pPr>
      <w:r>
        <w:separator/>
      </w:r>
    </w:p>
  </w:endnote>
  <w:endnote w:type="continuationSeparator" w:id="0">
    <w:p w14:paraId="5365C463" w14:textId="77777777" w:rsidR="00905833" w:rsidRDefault="00905833" w:rsidP="003B0E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CF02F5A" w14:textId="77777777" w:rsidR="00905833" w:rsidRDefault="00905833" w:rsidP="003B0EDE">
      <w:pPr>
        <w:spacing w:after="0" w:line="240" w:lineRule="auto"/>
      </w:pPr>
      <w:r>
        <w:separator/>
      </w:r>
    </w:p>
  </w:footnote>
  <w:footnote w:type="continuationSeparator" w:id="0">
    <w:p w14:paraId="4A1A4ECB" w14:textId="77777777" w:rsidR="00905833" w:rsidRDefault="00905833" w:rsidP="003B0E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372915" w14:textId="7283A34A" w:rsidR="003B0EDE" w:rsidRPr="003B0EDE" w:rsidRDefault="003B0EDE">
    <w:pPr>
      <w:pStyle w:val="Header"/>
      <w:jc w:val="right"/>
      <w:rPr>
        <w:rFonts w:ascii="Times New Roman" w:hAnsi="Times New Roman" w:cs="Times New Roman"/>
      </w:rPr>
    </w:pPr>
    <w:r w:rsidRPr="003B0EDE">
      <w:rPr>
        <w:rFonts w:ascii="Times New Roman" w:hAnsi="Times New Roman" w:cs="Times New Roman"/>
      </w:rPr>
      <w:t>Everyday Uses of Biology</w:t>
    </w:r>
    <w:r w:rsidRPr="003B0EDE">
      <w:rPr>
        <w:rFonts w:ascii="Times New Roman" w:hAnsi="Times New Roman" w:cs="Times New Roman"/>
      </w:rPr>
      <w:tab/>
    </w:r>
    <w:r w:rsidRPr="003B0EDE">
      <w:rPr>
        <w:rFonts w:ascii="Times New Roman" w:hAnsi="Times New Roman" w:cs="Times New Roman"/>
      </w:rPr>
      <w:tab/>
    </w:r>
    <w:sdt>
      <w:sdtPr>
        <w:rPr>
          <w:rFonts w:ascii="Times New Roman" w:hAnsi="Times New Roman" w:cs="Times New Roman"/>
        </w:rPr>
        <w:id w:val="1394165304"/>
        <w:docPartObj>
          <w:docPartGallery w:val="Page Numbers (Top of Page)"/>
          <w:docPartUnique/>
        </w:docPartObj>
      </w:sdtPr>
      <w:sdtEndPr>
        <w:rPr>
          <w:noProof/>
        </w:rPr>
      </w:sdtEndPr>
      <w:sdtContent>
        <w:r w:rsidRPr="003B0EDE">
          <w:rPr>
            <w:rFonts w:ascii="Times New Roman" w:hAnsi="Times New Roman" w:cs="Times New Roman"/>
          </w:rPr>
          <w:fldChar w:fldCharType="begin"/>
        </w:r>
        <w:r w:rsidRPr="003B0EDE">
          <w:rPr>
            <w:rFonts w:ascii="Times New Roman" w:hAnsi="Times New Roman" w:cs="Times New Roman"/>
          </w:rPr>
          <w:instrText xml:space="preserve"> PAGE   \* MERGEFORMAT </w:instrText>
        </w:r>
        <w:r w:rsidRPr="003B0EDE">
          <w:rPr>
            <w:rFonts w:ascii="Times New Roman" w:hAnsi="Times New Roman" w:cs="Times New Roman"/>
          </w:rPr>
          <w:fldChar w:fldCharType="separate"/>
        </w:r>
        <w:r w:rsidRPr="003B0EDE">
          <w:rPr>
            <w:rFonts w:ascii="Times New Roman" w:hAnsi="Times New Roman" w:cs="Times New Roman"/>
            <w:noProof/>
          </w:rPr>
          <w:t>2</w:t>
        </w:r>
        <w:r w:rsidRPr="003B0EDE">
          <w:rPr>
            <w:rFonts w:ascii="Times New Roman" w:hAnsi="Times New Roman" w:cs="Times New Roman"/>
            <w:noProof/>
          </w:rPr>
          <w:fldChar w:fldCharType="end"/>
        </w:r>
      </w:sdtContent>
    </w:sdt>
  </w:p>
  <w:p w14:paraId="17FE937E" w14:textId="77777777" w:rsidR="003B0EDE" w:rsidRDefault="003B0E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637BD3" w14:textId="35FB5519" w:rsidR="003B0EDE" w:rsidRPr="003B0EDE" w:rsidRDefault="003B0EDE">
    <w:pPr>
      <w:pStyle w:val="Header"/>
      <w:rPr>
        <w:rFonts w:ascii="Times New Roman" w:hAnsi="Times New Roman" w:cs="Times New Roman"/>
      </w:rPr>
    </w:pPr>
    <w:r w:rsidRPr="003B0EDE">
      <w:rPr>
        <w:rFonts w:ascii="Times New Roman" w:hAnsi="Times New Roman" w:cs="Times New Roman"/>
      </w:rPr>
      <w:t>Running head: Everyday Uses of Biology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F4F"/>
    <w:rsid w:val="000B1F4F"/>
    <w:rsid w:val="0026447D"/>
    <w:rsid w:val="00267A99"/>
    <w:rsid w:val="002D1B39"/>
    <w:rsid w:val="003B0EDE"/>
    <w:rsid w:val="003D16A1"/>
    <w:rsid w:val="004237AF"/>
    <w:rsid w:val="00636E3C"/>
    <w:rsid w:val="006513AF"/>
    <w:rsid w:val="006A15FC"/>
    <w:rsid w:val="00905833"/>
    <w:rsid w:val="009F14B9"/>
    <w:rsid w:val="00AF746C"/>
    <w:rsid w:val="00B63F32"/>
    <w:rsid w:val="00C223F1"/>
    <w:rsid w:val="00D45D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F85AD2"/>
  <w15:chartTrackingRefBased/>
  <w15:docId w15:val="{31A33764-AE11-4A66-98CD-764B704170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0E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0EDE"/>
  </w:style>
  <w:style w:type="paragraph" w:styleId="Footer">
    <w:name w:val="footer"/>
    <w:basedOn w:val="Normal"/>
    <w:link w:val="FooterChar"/>
    <w:uiPriority w:val="99"/>
    <w:unhideWhenUsed/>
    <w:rsid w:val="003B0E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0E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FFFFFF"/>
      </a:dk1>
      <a:lt1>
        <a:sysClr val="window" lastClr="000000"/>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127</TotalTime>
  <Pages>5</Pages>
  <Words>882</Words>
  <Characters>5032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2020-05-20T13:13:00Z</dcterms:created>
  <dcterms:modified xsi:type="dcterms:W3CDTF">2020-05-20T15:22:00Z</dcterms:modified>
</cp:coreProperties>
</file>